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5A" w:rsidRPr="0025754C" w:rsidRDefault="0083305A" w:rsidP="00765819">
      <w:pPr>
        <w:jc w:val="center"/>
        <w:rPr>
          <w:noProof/>
        </w:rPr>
      </w:pPr>
      <w:r>
        <w:rPr>
          <w:noProof/>
        </w:rPr>
        <w:pict>
          <v:shape id="Рисунок 4" o:spid="_x0000_s1026" type="#_x0000_t75" alt="http://7oom.ru/powerpoint/abstraktnye-fony-dlya-prezentacii-volny-06.jpg" style="position:absolute;left:0;text-align:left;margin-left:-21.5pt;margin-top:-14.3pt;width:610.8pt;height:868.8pt;z-index:-251666944;visibility:visible">
            <v:imagedata r:id="rId7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6pt;margin-top:0;width:567.4pt;height:163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filled="f" stroked="f">
            <v:textbox style="mso-next-textbox:#_x0000_s1027;mso-fit-shape-to-text:t">
              <w:txbxContent>
                <w:p w:rsidR="0083305A" w:rsidRPr="006B67B4" w:rsidRDefault="0083305A" w:rsidP="00FD51AA">
                  <w:pPr>
                    <w:jc w:val="center"/>
                    <w:rPr>
                      <w:rFonts w:ascii="Tahoma" w:hAnsi="Tahoma" w:cs="Tahoma"/>
                      <w:b/>
                      <w:color w:val="002060"/>
                      <w:sz w:val="46"/>
                      <w:szCs w:val="46"/>
                    </w:rPr>
                  </w:pPr>
                  <w:r w:rsidRPr="006B67B4">
                    <w:rPr>
                      <w:rFonts w:ascii="Tahoma" w:hAnsi="Tahoma" w:cs="Tahoma"/>
                      <w:b/>
                      <w:color w:val="002060"/>
                      <w:sz w:val="46"/>
                      <w:szCs w:val="46"/>
                    </w:rPr>
                    <w:t>НУЖНА ЛИ МНЕ ПРИВИВКА ПРОТИВ ГРИППА?</w:t>
                  </w:r>
                </w:p>
              </w:txbxContent>
            </v:textbox>
          </v:shape>
        </w:pict>
      </w:r>
      <w:r w:rsidRPr="00A44947">
        <w:t xml:space="preserve"> </w:t>
      </w: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Рисунок 19" o:spid="_x0000_s1028" type="#_x0000_t75" alt="&amp;Kcy;&amp;acy;&amp;rcy;&amp;tcy;&amp;icy;&amp;ncy;&amp;kcy;&amp;icy; &amp;pcy;&amp;ocy; &amp;zcy;&amp;acy;&amp;pcy;&amp;rcy;&amp;ocy;&amp;scy;&amp;ucy; &amp;scy;&amp;mcy;&amp;acy;&amp;jcy;&amp;lcy;&amp;icy;&amp;kcy;&amp;icy;" style="position:absolute;left:0;text-align:left;margin-left:261.7pt;margin-top:13.95pt;width:34.8pt;height:31.95pt;z-index:251662848;visibility:visible">
            <v:imagedata r:id="rId8" o:title="" croptop="19181f" cropbottom=".5" cropleft="21845f" cropright="23484f"/>
            <w10:wrap type="square"/>
          </v:shape>
        </w:pict>
      </w:r>
      <w:r>
        <w:rPr>
          <w:noProof/>
        </w:rPr>
        <w:pict>
          <v:shape id="Рисунок 14" o:spid="_x0000_s1029" type="#_x0000_t75" alt="http://files.onlyimage.com/free/thumbs/41c/images-of-sad-smiley-face-happy-smile-expression-smilie-post-card-from-2000815.jpg" style="position:absolute;left:0;text-align:left;margin-left:-5.9pt;margin-top:21.45pt;width:33.6pt;height:33.6pt;z-index:251657728;visibility:visible">
            <v:imagedata r:id="rId9" o:title=""/>
            <w10:wrap type="square"/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_x0000_s1030" type="#_x0000_t202" style="position:absolute;left:0;text-align:left;margin-left:258.05pt;margin-top:.3pt;width:301.55pt;height:125.3pt;z-index:251652608" filled="f" fillcolor="#8cf1fc" stroked="f" strokecolor="#89e0ff" strokeweight="5pt">
            <v:fill opacity="51773f" color2="fill lighten(51)" angle="-135" focusposition=".5,.5" focussize="" method="linear sigma" type="gradient"/>
            <v:stroke linestyle="thickThin"/>
            <v:shadow color="#868686"/>
            <v:textbox style="mso-next-textbox:#_x0000_s1030">
              <w:txbxContent>
                <w:p w:rsidR="0083305A" w:rsidRPr="008470E2" w:rsidRDefault="0083305A" w:rsidP="008470E2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 w:rsidRPr="008470E2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ВАКЦИНАЦИЯ </w:t>
                  </w:r>
                  <w:r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 </w:t>
                  </w:r>
                  <w:r w:rsidRPr="008470E2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ПРОТИВ </w:t>
                  </w:r>
                  <w:r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 </w:t>
                  </w:r>
                  <w:r w:rsidRPr="008470E2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>ГРИППА ЭФФЕКТИВНА</w:t>
                  </w:r>
                </w:p>
                <w:p w:rsidR="0083305A" w:rsidRPr="008470E2" w:rsidRDefault="0083305A" w:rsidP="008470E2">
                  <w:pPr>
                    <w:pStyle w:val="ListParagraph"/>
                    <w:spacing w:after="0" w:line="240" w:lineRule="auto"/>
                    <w:ind w:left="142" w:hanging="142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8470E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Из 100 привитых человек </w:t>
                  </w:r>
                </w:p>
                <w:p w:rsidR="0083305A" w:rsidRPr="008470E2" w:rsidRDefault="0083305A" w:rsidP="004C1AFB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142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8470E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65-90 не заболеют гриппом</w:t>
                  </w:r>
                </w:p>
                <w:p w:rsidR="0083305A" w:rsidRPr="008470E2" w:rsidRDefault="0083305A" w:rsidP="004C1AFB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tLeast"/>
                    <w:ind w:left="142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8470E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15-20  не заболеют ОРИ</w:t>
                  </w:r>
                </w:p>
                <w:p w:rsidR="0083305A" w:rsidRPr="008470E2" w:rsidRDefault="0083305A" w:rsidP="004C1AFB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tLeast"/>
                    <w:ind w:left="142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ни у кого</w:t>
                  </w:r>
                  <w:r w:rsidRPr="008470E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не будет  осложнений, </w:t>
                  </w:r>
                </w:p>
                <w:p w:rsidR="0083305A" w:rsidRPr="008470E2" w:rsidRDefault="0083305A" w:rsidP="004C1AFB">
                  <w:pPr>
                    <w:pStyle w:val="ListParagraph"/>
                    <w:spacing w:after="0" w:line="240" w:lineRule="atLeast"/>
                    <w:ind w:left="142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8470E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связанных с 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заболеванием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-33.05pt;margin-top:12.3pt;width:244.85pt;height:93.95pt;z-index:251654656" filled="f" stroked="f" strokecolor="#9bbb59" strokeweight="5pt">
            <v:fill opacity="51773f"/>
            <v:stroke linestyle="thickThin"/>
            <v:shadow color="#868686"/>
            <v:textbox style="mso-next-textbox:#_x0000_s1031">
              <w:txbxContent>
                <w:p w:rsidR="0083305A" w:rsidRPr="008659B5" w:rsidRDefault="0083305A" w:rsidP="008659B5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</w:rPr>
                    <w:t xml:space="preserve">    </w:t>
                  </w:r>
                  <w:r w:rsidRPr="008659B5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>ГРИППОМ ЛЕГКО ЗАРАЗИТЬСЯ</w:t>
                  </w:r>
                </w:p>
                <w:p w:rsidR="0083305A" w:rsidRPr="008659B5" w:rsidRDefault="0083305A" w:rsidP="008659B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284" w:hanging="28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8659B5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Один заболевший  может заразить </w:t>
                  </w:r>
                </w:p>
                <w:p w:rsidR="0083305A" w:rsidRPr="008659B5" w:rsidRDefault="0083305A" w:rsidP="008659B5">
                  <w:pPr>
                    <w:pStyle w:val="ListParagraph"/>
                    <w:spacing w:after="0" w:line="240" w:lineRule="auto"/>
                    <w:ind w:left="28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8659B5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до 40 здоровых людей</w:t>
                  </w:r>
                </w:p>
                <w:p w:rsidR="0083305A" w:rsidRPr="008659B5" w:rsidRDefault="0083305A" w:rsidP="008659B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284" w:hanging="28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8659B5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Максимальная  вероятность заболевания в семье, коллективе</w:t>
                  </w:r>
                </w:p>
                <w:p w:rsidR="0083305A" w:rsidRDefault="0083305A" w:rsidP="00C47408">
                  <w:pPr>
                    <w:jc w:val="center"/>
                  </w:pPr>
                </w:p>
                <w:p w:rsidR="0083305A" w:rsidRDefault="0083305A" w:rsidP="00C47408">
                  <w:pPr>
                    <w:jc w:val="center"/>
                  </w:pPr>
                </w:p>
              </w:txbxContent>
            </v:textbox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Рисунок 15" o:spid="_x0000_s1032" type="#_x0000_t75" alt="http://files.onlyimage.com/free/thumbs/41c/images-of-sad-smiley-face-happy-smile-expression-smilie-post-card-from-2000815.jpg" style="position:absolute;left:0;text-align:left;margin-left:-5.9pt;margin-top:15.7pt;width:33.6pt;height:33.6pt;z-index:251658752;visibility:visible">
            <v:imagedata r:id="rId9" o:title=""/>
            <w10:wrap type="square"/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Рисунок 18" o:spid="_x0000_s1033" type="#_x0000_t75" alt="&amp;Kcy;&amp;acy;&amp;rcy;&amp;tcy;&amp;icy;&amp;ncy;&amp;kcy;&amp;icy; &amp;pcy;&amp;ocy; &amp;zcy;&amp;acy;&amp;pcy;&amp;rcy;&amp;ocy;&amp;scy;&amp;ucy; &amp;scy;&amp;mcy;&amp;acy;&amp;jcy;&amp;lcy;&amp;icy;&amp;kcy;&amp;icy;" style="position:absolute;left:0;text-align:left;margin-left:226.9pt;margin-top:6.15pt;width:34.8pt;height:31.95pt;z-index:251661824;visibility:visible">
            <v:imagedata r:id="rId8" o:title="" croptop="19181f" cropbottom=".5" cropleft="21845f" cropright="23484f"/>
            <w10:wrap type="square"/>
          </v:shape>
        </w:pict>
      </w:r>
      <w:r>
        <w:rPr>
          <w:noProof/>
        </w:rPr>
        <w:pict>
          <v:shape id="_x0000_s1034" type="#_x0000_t202" style="position:absolute;left:0;text-align:left;margin-left:-29.95pt;margin-top:14.25pt;width:279pt;height:108pt;z-index:251651584" filled="f" stroked="f" strokecolor="#92cddc" strokeweight="5pt">
            <v:fill opacity="51773f"/>
            <v:stroke linestyle="thickThin"/>
            <v:shadow color="#868686"/>
            <v:textbox style="mso-next-textbox:#_x0000_s1034">
              <w:txbxContent>
                <w:p w:rsidR="0083305A" w:rsidRPr="00AA1E84" w:rsidRDefault="0083305A" w:rsidP="008659B5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   </w:t>
                  </w:r>
                  <w:r w:rsidRPr="00AA1E84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>ГРИПП ОПАСЕН ОСЛОЖНЕНИЯМИ:</w:t>
                  </w:r>
                </w:p>
                <w:p w:rsidR="0083305A" w:rsidRPr="00AA1E84" w:rsidRDefault="0083305A" w:rsidP="00C6128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в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оспаление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  <w:lang w:val="en-US"/>
                    </w:rPr>
                    <w:t xml:space="preserve">м 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легких (пневмони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ей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)</w:t>
                  </w:r>
                </w:p>
                <w:p w:rsidR="0083305A" w:rsidRPr="00AA1E84" w:rsidRDefault="0083305A" w:rsidP="00C6128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воспаление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м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бронхов (бронхит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ом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)</w:t>
                  </w:r>
                </w:p>
                <w:p w:rsidR="0083305A" w:rsidRDefault="0083305A" w:rsidP="00C6128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воспаление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м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сердечной мышцы 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        </w:t>
                  </w:r>
                </w:p>
                <w:p w:rsidR="0083305A" w:rsidRPr="00AA1E84" w:rsidRDefault="0083305A" w:rsidP="00C61289">
                  <w:pPr>
                    <w:pStyle w:val="ListParagraph"/>
                    <w:tabs>
                      <w:tab w:val="left" w:pos="284"/>
                    </w:tabs>
                    <w:spacing w:after="0" w:line="240" w:lineRule="auto"/>
                    <w:ind w:left="0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  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(миокардит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ом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)</w:t>
                  </w:r>
                </w:p>
                <w:p w:rsidR="0083305A" w:rsidRPr="00AA1E84" w:rsidRDefault="0083305A" w:rsidP="00C6128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воспаление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м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среднего уха (отит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ом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)</w:t>
                  </w:r>
                </w:p>
                <w:p w:rsidR="0083305A" w:rsidRPr="008C6EB2" w:rsidRDefault="0083305A" w:rsidP="008659B5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</w:p>
                <w:p w:rsidR="0083305A" w:rsidRPr="00F37AE3" w:rsidRDefault="0083305A" w:rsidP="008659B5">
                  <w:pPr>
                    <w:spacing w:after="0" w:line="240" w:lineRule="auto"/>
                  </w:pPr>
                </w:p>
                <w:p w:rsidR="0083305A" w:rsidRDefault="0083305A" w:rsidP="008659B5"/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256.2pt;margin-top:23.85pt;width:291.3pt;height:204pt;z-index:251656704" filled="f" stroked="f" strokecolor="#00b0f0" strokeweight="5pt">
            <v:fill opacity="51773f"/>
            <v:stroke linestyle="thickThin"/>
            <v:shadow color="#868686"/>
            <v:textbox style="mso-next-textbox:#_x0000_s1035">
              <w:txbxContent>
                <w:p w:rsidR="0083305A" w:rsidRPr="004C1AFB" w:rsidRDefault="0083305A" w:rsidP="004C1AFB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ВАКЦИНАЦИЯ ПРОТИВ ГРИППА БЕЗОПАСНА. ПРИМЕНЯЕТСЯ </w:t>
                  </w:r>
                </w:p>
                <w:p w:rsidR="0083305A" w:rsidRPr="004C1AFB" w:rsidRDefault="0083305A" w:rsidP="004C1AFB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У ДЕТЕЙ С 6-ТИ МЕСЯЦЕВ </w:t>
                  </w:r>
                </w:p>
                <w:p w:rsidR="0083305A" w:rsidRPr="004C1AFB" w:rsidRDefault="0083305A" w:rsidP="004C1AFB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>И БЕРЕМЕННЫХ  ЖЕНЩИН</w:t>
                  </w:r>
                </w:p>
                <w:p w:rsidR="0083305A" w:rsidRPr="004C1AFB" w:rsidRDefault="0083305A" w:rsidP="006B67B4">
                  <w:pPr>
                    <w:pStyle w:val="ListParagraph"/>
                    <w:spacing w:after="0" w:line="240" w:lineRule="auto"/>
                    <w:ind w:left="0"/>
                    <w:rPr>
                      <w:rFonts w:ascii="Tahoma" w:hAnsi="Tahoma" w:cs="Tahoma"/>
                      <w:color w:val="002060"/>
                      <w:sz w:val="10"/>
                      <w:szCs w:val="10"/>
                    </w:rPr>
                  </w:pPr>
                </w:p>
                <w:p w:rsidR="0083305A" w:rsidRPr="004C1AFB" w:rsidRDefault="0083305A" w:rsidP="006B67B4">
                  <w:pPr>
                    <w:pStyle w:val="ListParagraph"/>
                    <w:spacing w:after="0" w:line="240" w:lineRule="auto"/>
                    <w:ind w:left="0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Из 100 привитых человек</w:t>
                  </w:r>
                </w:p>
                <w:p w:rsidR="0083305A" w:rsidRPr="004C1AFB" w:rsidRDefault="0083305A" w:rsidP="004C1AF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142" w:right="35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у 6-14 может быть болезненность, покраснение в месте инъекции</w:t>
                  </w:r>
                </w:p>
                <w:p w:rsidR="0083305A" w:rsidRPr="004C1AFB" w:rsidRDefault="0083305A" w:rsidP="004C1AF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142" w:right="35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у 1-15 может повыситься температура тела до 37,5°С, появиться общее недомогание.</w:t>
                  </w:r>
                </w:p>
                <w:p w:rsidR="0083305A" w:rsidRPr="004A0709" w:rsidRDefault="0083305A" w:rsidP="006B67B4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0"/>
                    <w:rPr>
                      <w:rFonts w:ascii="Tahoma" w:hAnsi="Tahoma" w:cs="Tahoma"/>
                      <w:color w:val="00000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Эти состояния не требуют лечения, кратковременны, проходят самостоятельно</w:t>
                  </w:r>
                </w:p>
              </w:txbxContent>
            </v:textbox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Рисунок 16" o:spid="_x0000_s1036" type="#_x0000_t75" alt="http://files.onlyimage.com/free/thumbs/41c/images-of-sad-smiley-face-happy-smile-expression-smilie-post-card-from-2000815.jpg" style="position:absolute;left:0;text-align:left;margin-left:-5.9pt;margin-top:16.85pt;width:33.6pt;height:33.6pt;z-index:251659776;visibility:visible">
            <v:imagedata r:id="rId9" o:title=""/>
            <w10:wrap type="square"/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_x0000_s1037" type="#_x0000_t202" style="position:absolute;left:0;text-align:left;margin-left:-20.85pt;margin-top:8.25pt;width:260.25pt;height:141.6pt;z-index:251666944" filled="f" stroked="f" strokecolor="#89e0ff" strokeweight="5pt">
            <v:fill opacity="51773f"/>
            <v:stroke linestyle="thickThin"/>
            <v:shadow color="#868686"/>
            <v:textbox style="mso-next-textbox:#_x0000_s1037">
              <w:txbxContent>
                <w:p w:rsidR="0083305A" w:rsidRDefault="0083305A" w:rsidP="00542D4E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 w:rsidRPr="00AA1E84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В ГРУППЕ ОСОБОГО РИСКА - ЛИЦА  </w:t>
                  </w:r>
                </w:p>
                <w:p w:rsidR="0083305A" w:rsidRPr="00542D4E" w:rsidRDefault="0083305A" w:rsidP="00542D4E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5"/>
                      <w:szCs w:val="25"/>
                    </w:rPr>
                  </w:pPr>
                  <w:r w:rsidRPr="00542D4E">
                    <w:rPr>
                      <w:rFonts w:ascii="Tahoma" w:hAnsi="Tahoma" w:cs="Tahoma"/>
                      <w:b/>
                      <w:color w:val="002060"/>
                      <w:sz w:val="25"/>
                      <w:szCs w:val="25"/>
                    </w:rPr>
                    <w:t xml:space="preserve">С ХРОНИЧЕСКИМИ </w:t>
                  </w:r>
                  <w:r>
                    <w:rPr>
                      <w:rFonts w:ascii="Tahoma" w:hAnsi="Tahoma" w:cs="Tahoma"/>
                      <w:b/>
                      <w:color w:val="002060"/>
                      <w:sz w:val="25"/>
                      <w:szCs w:val="25"/>
                    </w:rPr>
                    <w:t>З</w:t>
                  </w:r>
                  <w:r w:rsidRPr="00542D4E">
                    <w:rPr>
                      <w:rFonts w:ascii="Tahoma" w:hAnsi="Tahoma" w:cs="Tahoma"/>
                      <w:b/>
                      <w:color w:val="002060"/>
                      <w:sz w:val="25"/>
                      <w:szCs w:val="25"/>
                    </w:rPr>
                    <w:t xml:space="preserve">АБОЛЕВАНИЯМИ </w:t>
                  </w:r>
                </w:p>
                <w:p w:rsidR="0083305A" w:rsidRPr="009A1A32" w:rsidRDefault="0083305A" w:rsidP="009A1A32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284" w:hanging="28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9A1A3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сердечно – сосудистой системы</w:t>
                  </w:r>
                </w:p>
                <w:p w:rsidR="0083305A" w:rsidRPr="009A1A32" w:rsidRDefault="0083305A" w:rsidP="009A1A32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284" w:hanging="28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9A1A3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органов дыхания</w:t>
                  </w:r>
                </w:p>
                <w:p w:rsidR="0083305A" w:rsidRPr="009A1A32" w:rsidRDefault="0083305A" w:rsidP="009A1A32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284" w:hanging="284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9A1A32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эндокринной системы</w:t>
                  </w:r>
                </w:p>
                <w:p w:rsidR="0083305A" w:rsidRPr="00AA1E84" w:rsidRDefault="0083305A" w:rsidP="00542D4E">
                  <w:pPr>
                    <w:spacing w:after="0" w:line="240" w:lineRule="auto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У них 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грипп 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вызывает ухудшение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состояния, 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провоцирует возникновение </w:t>
                  </w:r>
                  <w:r w:rsidRPr="00AA1E84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инсульт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а или инфаркта</w:t>
                  </w:r>
                </w:p>
              </w:txbxContent>
            </v:textbox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Рисунок 5" o:spid="_x0000_s1038" type="#_x0000_t75" alt="&amp;Kcy;&amp;acy;&amp;rcy;&amp;tcy;&amp;icy;&amp;ncy;&amp;kcy;&amp;icy; &amp;pcy;&amp;ocy; &amp;zcy;&amp;acy;&amp;pcy;&amp;rcy;&amp;ocy;&amp;scy;&amp;ucy; &amp;scy;&amp;mcy;&amp;acy;&amp;jcy;&amp;lcy;&amp;icy;&amp;kcy;&amp;icy;" style="position:absolute;left:0;text-align:left;margin-left:264.1pt;margin-top:18.4pt;width:34.8pt;height:31.95pt;z-index:251660800;visibility:visible">
            <v:imagedata r:id="rId8" o:title="" croptop="19181f" cropbottom=".5" cropleft="21845f" cropright="23484f"/>
            <w10:wrap type="square"/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_x0000_s1039" type="#_x0000_t202" style="position:absolute;left:0;text-align:left;margin-left:292.9pt;margin-top:7.9pt;width:303.4pt;height:156.5pt;z-index:251664896" filled="f" fillcolor="#8cf1fc" stroked="f" strokecolor="#89e0ff" strokeweight="5pt">
            <v:fill opacity="51773f" color2="fill lighten(51)" angle="-135" focusposition=".5,.5" focussize="" method="linear sigma" type="gradient"/>
            <v:stroke linestyle="thickThin"/>
            <v:shadow color="#868686"/>
            <v:textbox style="mso-next-textbox:#_x0000_s1039">
              <w:txbxContent>
                <w:p w:rsidR="0083305A" w:rsidRPr="004C1AFB" w:rsidRDefault="0083305A" w:rsidP="006B67B4">
                  <w:pPr>
                    <w:spacing w:after="0" w:line="240" w:lineRule="auto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4C1AFB"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  <w:t xml:space="preserve">ВАКЦИНА НЕ МОЖЕТ ВЫЗВАТЬ ЗАБОЛЕВАНИЕ ГРИППОМ </w:t>
                  </w:r>
                </w:p>
                <w:p w:rsidR="0083305A" w:rsidRPr="004C1AFB" w:rsidRDefault="0083305A" w:rsidP="006B67B4">
                  <w:pPr>
                    <w:spacing w:after="0" w:line="240" w:lineRule="auto"/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Используемые вакцины содержат в составе частички разрушенных  вирусов гриппа:</w:t>
                  </w:r>
                </w:p>
                <w:p w:rsidR="0083305A" w:rsidRPr="004C1AFB" w:rsidRDefault="0083305A" w:rsidP="004C1AFB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142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наружные антигены, необходимые для выработки </w:t>
                  </w:r>
                  <w:r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иммунитета</w:t>
                  </w: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 (субъединичные </w:t>
                  </w:r>
                </w:p>
                <w:p w:rsidR="0083305A" w:rsidRPr="004C1AFB" w:rsidRDefault="0083305A" w:rsidP="004C1AFB">
                  <w:pPr>
                    <w:pStyle w:val="ListParagraph"/>
                    <w:spacing w:after="0" w:line="240" w:lineRule="auto"/>
                    <w:ind w:left="142"/>
                    <w:rPr>
                      <w:rFonts w:ascii="Tahoma" w:hAnsi="Tahoma" w:cs="Tahoma"/>
                      <w:b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вакцины)</w:t>
                  </w:r>
                </w:p>
                <w:p w:rsidR="0083305A" w:rsidRPr="004C1AFB" w:rsidRDefault="0083305A" w:rsidP="004C1AFB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142"/>
                    <w:rPr>
                      <w:rFonts w:ascii="Arial" w:hAnsi="Arial" w:cs="Arial"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 xml:space="preserve">наружные и внутренние частички </w:t>
                  </w:r>
                </w:p>
                <w:p w:rsidR="0083305A" w:rsidRPr="004C1AFB" w:rsidRDefault="0083305A" w:rsidP="004C1AFB">
                  <w:pPr>
                    <w:pStyle w:val="ListParagraph"/>
                    <w:spacing w:after="0" w:line="240" w:lineRule="auto"/>
                    <w:ind w:left="142"/>
                    <w:rPr>
                      <w:rFonts w:ascii="Arial" w:hAnsi="Arial" w:cs="Arial"/>
                      <w:color w:val="002060"/>
                      <w:sz w:val="26"/>
                      <w:szCs w:val="26"/>
                    </w:rPr>
                  </w:pPr>
                  <w:r w:rsidRPr="004C1AFB">
                    <w:rPr>
                      <w:rFonts w:ascii="Tahoma" w:hAnsi="Tahoma" w:cs="Tahoma"/>
                      <w:color w:val="002060"/>
                      <w:sz w:val="26"/>
                      <w:szCs w:val="26"/>
                    </w:rPr>
                    <w:t>(сплит – вакцины)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40" style="position:absolute;left:0;text-align:left;margin-left:52.6pt;margin-top:-75.9pt;width:192pt;height:379.8pt;rotation:-90;z-index:251655680" fillcolor="#adf5fd" stroked="f" strokecolor="#00b0f0" strokeweight="5pt">
            <v:fill opacity="51773f" color2="#effdff"/>
            <v:stroke linestyle="thickThin"/>
            <v:shadow color="#868686"/>
            <v:textbox style="mso-next-textbox:#_x0000_s1040">
              <w:txbxContent>
                <w:p w:rsidR="0083305A" w:rsidRPr="00027AA0" w:rsidRDefault="0083305A" w:rsidP="000E7EB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02060"/>
                      <w:sz w:val="36"/>
                      <w:szCs w:val="36"/>
                    </w:rPr>
                  </w:pPr>
                  <w:r w:rsidRPr="00027AA0">
                    <w:rPr>
                      <w:rFonts w:ascii="Tahoma" w:hAnsi="Tahoma" w:cs="Tahoma"/>
                      <w:b/>
                      <w:color w:val="002060"/>
                      <w:sz w:val="36"/>
                      <w:szCs w:val="36"/>
                    </w:rPr>
                    <w:t>У ПРИВИТОГО ЧЕЛОВЕКА ВЕРОЯТНОСТЬ  ЗАБОЛЕТЬ  ГРИППОМ МИНИМАЛЬНА</w:t>
                  </w:r>
                </w:p>
                <w:p w:rsidR="0083305A" w:rsidRDefault="0083305A" w:rsidP="00027AA0">
                  <w:pPr>
                    <w:spacing w:after="0" w:line="240" w:lineRule="auto"/>
                    <w:ind w:left="142" w:right="216"/>
                    <w:jc w:val="both"/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</w:pPr>
                  <w:r w:rsidRPr="00027AA0"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  <w:t xml:space="preserve">В случае заражения болезнь  будет протекать  в легкой </w:t>
                  </w:r>
                  <w:r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  <w:t xml:space="preserve">      </w:t>
                  </w:r>
                </w:p>
                <w:p w:rsidR="0083305A" w:rsidRPr="00027AA0" w:rsidRDefault="0083305A" w:rsidP="00027AA0">
                  <w:pPr>
                    <w:spacing w:after="0" w:line="240" w:lineRule="auto"/>
                    <w:ind w:left="142" w:right="216"/>
                    <w:jc w:val="both"/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  <w:t xml:space="preserve">   </w:t>
                  </w:r>
                  <w:r w:rsidRPr="00027AA0"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  <w:t>форме</w:t>
                  </w:r>
                  <w:r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  <w:t xml:space="preserve"> </w:t>
                  </w:r>
                  <w:r w:rsidRPr="00027AA0">
                    <w:rPr>
                      <w:rFonts w:ascii="Tahoma" w:hAnsi="Tahoma" w:cs="Tahoma"/>
                      <w:b/>
                      <w:color w:val="002060"/>
                      <w:sz w:val="32"/>
                      <w:szCs w:val="32"/>
                    </w:rPr>
                    <w:t>и  без осложнений</w:t>
                  </w:r>
                </w:p>
              </w:txbxContent>
            </v:textbox>
          </v:oval>
        </w:pict>
      </w: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Рисунок 1" o:spid="_x0000_s1041" type="#_x0000_t75" alt="http://organic.org.ua/wp-content/uploads/2013/01/ZZZZ.jpg" style="position:absolute;left:0;text-align:left;margin-left:299pt;margin-top:2.5pt;width:319.2pt;height:254.1pt;z-index:251648512;visibility:visible">
            <v:imagedata r:id="rId10" o:title="" croptop="2484f" cropleft="4569f" cropright="1781f"/>
            <w10:wrap type="square"/>
          </v:shape>
        </w:pict>
      </w:r>
    </w:p>
    <w:p w:rsidR="0083305A" w:rsidRPr="00FD51AA" w:rsidRDefault="0083305A" w:rsidP="00765819">
      <w:pPr>
        <w:jc w:val="center"/>
        <w:rPr>
          <w:noProof/>
        </w:rPr>
      </w:pPr>
      <w:r>
        <w:rPr>
          <w:noProof/>
        </w:rPr>
        <w:pict>
          <v:shape id="_x0000_s1042" type="#_x0000_t202" style="position:absolute;left:0;text-align:left;margin-left:-4pt;margin-top:9.1pt;width:449.3pt;height:47.5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NiQQIAAFQ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2bhgCB&#10;5FJXN8Cs1f2Yw1qC0Gj7EaMWRrzA7sOWWIaReKGgO/PheBx2IirjyTQDxZ5aylMLURSgCuwx6sWV&#10;j3sUeTMX0MU1j/w+ZHJIGUY30n5Ys7Abp3r0evgZLH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0JDYkECAABUBAAADgAA&#10;AAAAAAAAAAAAAAAuAgAAZHJzL2Uyb0RvYy54bWxQSwECLQAUAAYACAAAACEA/S8y1tsAAAAFAQAA&#10;DwAAAAAAAAAAAAAAAACbBAAAZHJzL2Rvd25yZXYueG1sUEsFBgAAAAAEAAQA8wAAAKMFAAAAAA==&#10;" filled="f" stroked="f">
            <v:textbox style="mso-next-textbox:#_x0000_s1042">
              <w:txbxContent>
                <w:p w:rsidR="0083305A" w:rsidRPr="00AA1E84" w:rsidRDefault="0083305A">
                  <w:pPr>
                    <w:rPr>
                      <w:rFonts w:ascii="Tahoma" w:hAnsi="Tahoma" w:cs="Tahoma"/>
                      <w:b/>
                      <w:color w:val="FF0000"/>
                      <w:sz w:val="68"/>
                      <w:szCs w:val="68"/>
                    </w:rPr>
                  </w:pPr>
                  <w:r w:rsidRPr="00AA1E84">
                    <w:rPr>
                      <w:rFonts w:ascii="Tahoma" w:hAnsi="Tahoma" w:cs="Tahoma"/>
                      <w:b/>
                      <w:color w:val="FF0000"/>
                      <w:sz w:val="68"/>
                      <w:szCs w:val="68"/>
                    </w:rPr>
                    <w:t>Мой выбор - прививка</w:t>
                  </w:r>
                </w:p>
              </w:txbxContent>
            </v:textbox>
          </v:shape>
        </w:pict>
      </w:r>
    </w:p>
    <w:p w:rsidR="0083305A" w:rsidRPr="0025754C" w:rsidRDefault="0083305A" w:rsidP="00765819">
      <w:pPr>
        <w:jc w:val="center"/>
        <w:rPr>
          <w:noProof/>
        </w:rPr>
      </w:pPr>
      <w:r>
        <w:rPr>
          <w:noProof/>
        </w:rPr>
        <w:pict>
          <v:rect id="Надпись 2" o:spid="_x0000_s1043" style="position:absolute;left:0;text-align:left;margin-left:3.6pt;margin-top:46.05pt;width:312.1pt;height:150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aFh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HN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upWhYUECAABVBAAADgAA&#10;AAAAAAAAAAAAAAAuAgAAZHJzL2Uyb0RvYy54bWxQSwECLQAUAAYACAAAACEA/S8y1tsAAAAFAQAA&#10;DwAAAAAAAAAAAAAAAACbBAAAZHJzL2Rvd25yZXYueG1sUEsFBgAAAAAEAAQA8wAAAKMFAAAAAA==&#10;" filled="f" fillcolor="#89e0ff" stroked="f">
            <v:textbox style="mso-next-textbox:#Надпись 2">
              <w:txbxContent>
                <w:p w:rsidR="0083305A" w:rsidRPr="00AA1E84" w:rsidRDefault="0083305A" w:rsidP="00AA1E84">
                  <w:pPr>
                    <w:spacing w:after="0" w:line="204" w:lineRule="auto"/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</w:pP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  <w:t>Я</w:t>
                  </w: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  <w:lang w:val="en-US"/>
                    </w:rPr>
                    <w:t xml:space="preserve"> </w:t>
                  </w: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  <w:t xml:space="preserve">хочу </w:t>
                  </w:r>
                </w:p>
                <w:p w:rsidR="0083305A" w:rsidRPr="00AA1E84" w:rsidRDefault="0083305A" w:rsidP="00AA1E84">
                  <w:pPr>
                    <w:spacing w:after="0" w:line="204" w:lineRule="auto"/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</w:pP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  <w:t xml:space="preserve">   быть</w:t>
                  </w: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  <w:lang w:val="en-US"/>
                    </w:rPr>
                    <w:t xml:space="preserve"> </w:t>
                  </w:r>
                </w:p>
                <w:p w:rsidR="0083305A" w:rsidRPr="00AA1E84" w:rsidRDefault="0083305A" w:rsidP="00AA1E84">
                  <w:pPr>
                    <w:spacing w:after="0" w:line="204" w:lineRule="auto"/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</w:pP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  <w:t xml:space="preserve">     </w:t>
                  </w: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  <w:lang w:val="en-US"/>
                    </w:rPr>
                    <w:t>здоров</w:t>
                  </w: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</w:rPr>
                    <w:t>ой</w:t>
                  </w:r>
                  <w:r w:rsidRPr="00AA1E84">
                    <w:rPr>
                      <w:rFonts w:ascii="Tahoma" w:hAnsi="Tahoma" w:cs="Tahoma"/>
                      <w:b/>
                      <w:color w:val="FF0000"/>
                      <w:sz w:val="84"/>
                      <w:szCs w:val="84"/>
                      <w:lang w:val="en-US"/>
                    </w:rPr>
                    <w:t>!</w:t>
                  </w:r>
                </w:p>
              </w:txbxContent>
            </v:textbox>
            <w10:wrap type="square"/>
          </v:rect>
        </w:pict>
      </w:r>
    </w:p>
    <w:p w:rsidR="0083305A" w:rsidRPr="0025754C" w:rsidRDefault="0083305A" w:rsidP="00364419">
      <w:pPr>
        <w:rPr>
          <w:noProof/>
        </w:rPr>
      </w:pPr>
      <w:r>
        <w:rPr>
          <w:noProof/>
        </w:rPr>
        <w:pict>
          <v:shape id="_x0000_s1044" type="#_x0000_t202" style="position:absolute;margin-left:108pt;margin-top:837pt;width:470.1pt;height:9.15pt;z-index:25166387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S2OgQAIAAFUEAAAOAAAA&#10;AAAAAAAAAAAAAC4CAABkcnMvZTJvRG9jLnhtbFBLAQItABQABgAIAAAAIQD9LzLW2wAAAAUBAAAP&#10;AAAAAAAAAAAAAAAAAJoEAABkcnMvZG93bnJldi54bWxQSwUGAAAAAAQABADzAAAAogUAAAAA&#10;" fillcolor="#b9f7fd" stroked="f">
            <v:fill color2="#f1feff"/>
            <v:textbox style="mso-next-textbox:#_x0000_s1044">
              <w:txbxContent>
                <w:p w:rsidR="0083305A" w:rsidRPr="00B14AD9" w:rsidRDefault="0083305A" w:rsidP="00B14AD9">
                  <w:pPr>
                    <w:rPr>
                      <w:szCs w:val="40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sectPr w:rsidR="0083305A" w:rsidRPr="0025754C" w:rsidSect="001A2AE9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05A" w:rsidRDefault="0083305A" w:rsidP="001B55DC">
      <w:pPr>
        <w:spacing w:after="0" w:line="240" w:lineRule="auto"/>
      </w:pPr>
      <w:r>
        <w:separator/>
      </w:r>
    </w:p>
  </w:endnote>
  <w:endnote w:type="continuationSeparator" w:id="0">
    <w:p w:rsidR="0083305A" w:rsidRDefault="0083305A" w:rsidP="001B5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05A" w:rsidRDefault="0083305A" w:rsidP="001B55DC">
      <w:pPr>
        <w:spacing w:after="0" w:line="240" w:lineRule="auto"/>
      </w:pPr>
      <w:r>
        <w:separator/>
      </w:r>
    </w:p>
  </w:footnote>
  <w:footnote w:type="continuationSeparator" w:id="0">
    <w:p w:rsidR="0083305A" w:rsidRDefault="0083305A" w:rsidP="001B5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"/>
      </v:shape>
    </w:pict>
  </w:numPicBullet>
  <w:numPicBullet w:numPicBulletId="1">
    <w:pict>
      <v:shape id="_x0000_i1026" type="#_x0000_t75" style="width:9.75pt;height:9.75pt" o:bullet="t">
        <v:imagedata r:id="rId2" o:title=""/>
      </v:shape>
    </w:pict>
  </w:numPicBullet>
  <w:abstractNum w:abstractNumId="0">
    <w:nsid w:val="00D46506"/>
    <w:multiLevelType w:val="hybridMultilevel"/>
    <w:tmpl w:val="C3B6A44E"/>
    <w:lvl w:ilvl="0" w:tplc="503EE9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F32ED"/>
    <w:multiLevelType w:val="hybridMultilevel"/>
    <w:tmpl w:val="E9F058C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9202E5"/>
    <w:multiLevelType w:val="hybridMultilevel"/>
    <w:tmpl w:val="8A881130"/>
    <w:lvl w:ilvl="0" w:tplc="503EE9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62D9A"/>
    <w:multiLevelType w:val="hybridMultilevel"/>
    <w:tmpl w:val="72021D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A69F6"/>
    <w:multiLevelType w:val="hybridMultilevel"/>
    <w:tmpl w:val="A20E83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E5D9F"/>
    <w:multiLevelType w:val="hybridMultilevel"/>
    <w:tmpl w:val="E8A2360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DCF1FBD"/>
    <w:multiLevelType w:val="hybridMultilevel"/>
    <w:tmpl w:val="7BE0E2B4"/>
    <w:lvl w:ilvl="0" w:tplc="503EE9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115C0"/>
    <w:multiLevelType w:val="hybridMultilevel"/>
    <w:tmpl w:val="44E2E0EC"/>
    <w:lvl w:ilvl="0" w:tplc="503EE9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7459D"/>
    <w:multiLevelType w:val="hybridMultilevel"/>
    <w:tmpl w:val="C3FAC7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D7B86"/>
    <w:multiLevelType w:val="hybridMultilevel"/>
    <w:tmpl w:val="0756E248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4C756DB"/>
    <w:multiLevelType w:val="hybridMultilevel"/>
    <w:tmpl w:val="D1624872"/>
    <w:lvl w:ilvl="0" w:tplc="503EE91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4EB95C36"/>
    <w:multiLevelType w:val="hybridMultilevel"/>
    <w:tmpl w:val="843C73D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D7F123E"/>
    <w:multiLevelType w:val="hybridMultilevel"/>
    <w:tmpl w:val="FDAC3664"/>
    <w:lvl w:ilvl="0" w:tplc="503EE9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80D42"/>
    <w:multiLevelType w:val="hybridMultilevel"/>
    <w:tmpl w:val="A4386F12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DE12F49"/>
    <w:multiLevelType w:val="hybridMultilevel"/>
    <w:tmpl w:val="5C6C19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263625"/>
    <w:multiLevelType w:val="hybridMultilevel"/>
    <w:tmpl w:val="D348E964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104844"/>
    <w:multiLevelType w:val="hybridMultilevel"/>
    <w:tmpl w:val="16B20EAE"/>
    <w:lvl w:ilvl="0" w:tplc="041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7FBC2485"/>
    <w:multiLevelType w:val="hybridMultilevel"/>
    <w:tmpl w:val="71B6B7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"/>
  </w:num>
  <w:num w:numId="8">
    <w:abstractNumId w:val="13"/>
  </w:num>
  <w:num w:numId="9">
    <w:abstractNumId w:val="11"/>
  </w:num>
  <w:num w:numId="10">
    <w:abstractNumId w:val="14"/>
  </w:num>
  <w:num w:numId="11">
    <w:abstractNumId w:val="4"/>
  </w:num>
  <w:num w:numId="12">
    <w:abstractNumId w:val="16"/>
  </w:num>
  <w:num w:numId="13">
    <w:abstractNumId w:val="17"/>
  </w:num>
  <w:num w:numId="14">
    <w:abstractNumId w:val="12"/>
  </w:num>
  <w:num w:numId="15">
    <w:abstractNumId w:val="10"/>
  </w:num>
  <w:num w:numId="16">
    <w:abstractNumId w:val="6"/>
  </w:num>
  <w:num w:numId="17">
    <w:abstractNumId w:val="2"/>
  </w:num>
  <w:num w:numId="18">
    <w:abstractNumId w:val="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A3E"/>
    <w:rsid w:val="000074CA"/>
    <w:rsid w:val="000167F0"/>
    <w:rsid w:val="00027AA0"/>
    <w:rsid w:val="00063454"/>
    <w:rsid w:val="00066F55"/>
    <w:rsid w:val="00087230"/>
    <w:rsid w:val="000E7EB5"/>
    <w:rsid w:val="000F6346"/>
    <w:rsid w:val="00101F4D"/>
    <w:rsid w:val="00170E3E"/>
    <w:rsid w:val="00171ADF"/>
    <w:rsid w:val="00180B46"/>
    <w:rsid w:val="00187259"/>
    <w:rsid w:val="00190097"/>
    <w:rsid w:val="00197A6F"/>
    <w:rsid w:val="001A2AE9"/>
    <w:rsid w:val="001A317B"/>
    <w:rsid w:val="001B55DC"/>
    <w:rsid w:val="001B710E"/>
    <w:rsid w:val="001C3AD9"/>
    <w:rsid w:val="001D4176"/>
    <w:rsid w:val="001D6DB5"/>
    <w:rsid w:val="001D7B00"/>
    <w:rsid w:val="00205D96"/>
    <w:rsid w:val="002134F0"/>
    <w:rsid w:val="0023178A"/>
    <w:rsid w:val="00243624"/>
    <w:rsid w:val="00245948"/>
    <w:rsid w:val="002478DB"/>
    <w:rsid w:val="0025754C"/>
    <w:rsid w:val="00295E2B"/>
    <w:rsid w:val="002F1BB2"/>
    <w:rsid w:val="003052A3"/>
    <w:rsid w:val="00306E82"/>
    <w:rsid w:val="00310308"/>
    <w:rsid w:val="00311CD1"/>
    <w:rsid w:val="00333A64"/>
    <w:rsid w:val="0035591D"/>
    <w:rsid w:val="00364419"/>
    <w:rsid w:val="0037570D"/>
    <w:rsid w:val="00375EA4"/>
    <w:rsid w:val="003808F9"/>
    <w:rsid w:val="003855FD"/>
    <w:rsid w:val="00393B29"/>
    <w:rsid w:val="00395C98"/>
    <w:rsid w:val="003C22E2"/>
    <w:rsid w:val="003C3552"/>
    <w:rsid w:val="003E3073"/>
    <w:rsid w:val="00400626"/>
    <w:rsid w:val="00443E43"/>
    <w:rsid w:val="00446069"/>
    <w:rsid w:val="004517CF"/>
    <w:rsid w:val="0046046C"/>
    <w:rsid w:val="00465BA0"/>
    <w:rsid w:val="0047461A"/>
    <w:rsid w:val="0047496C"/>
    <w:rsid w:val="004779B7"/>
    <w:rsid w:val="00494112"/>
    <w:rsid w:val="004A0709"/>
    <w:rsid w:val="004A57C9"/>
    <w:rsid w:val="004A73D8"/>
    <w:rsid w:val="004B7D4A"/>
    <w:rsid w:val="004C1AFB"/>
    <w:rsid w:val="004C7515"/>
    <w:rsid w:val="004D03D6"/>
    <w:rsid w:val="004D7845"/>
    <w:rsid w:val="004F4B19"/>
    <w:rsid w:val="005058EF"/>
    <w:rsid w:val="00521D52"/>
    <w:rsid w:val="00542D4E"/>
    <w:rsid w:val="00565EAB"/>
    <w:rsid w:val="00575324"/>
    <w:rsid w:val="0058695F"/>
    <w:rsid w:val="005876B0"/>
    <w:rsid w:val="005C0CE9"/>
    <w:rsid w:val="005C16B5"/>
    <w:rsid w:val="0060084F"/>
    <w:rsid w:val="00603367"/>
    <w:rsid w:val="006174DD"/>
    <w:rsid w:val="00623A01"/>
    <w:rsid w:val="00627165"/>
    <w:rsid w:val="00641471"/>
    <w:rsid w:val="00651603"/>
    <w:rsid w:val="00666461"/>
    <w:rsid w:val="006913C0"/>
    <w:rsid w:val="006A390D"/>
    <w:rsid w:val="006B67B4"/>
    <w:rsid w:val="006C296E"/>
    <w:rsid w:val="006D3DDC"/>
    <w:rsid w:val="006D627D"/>
    <w:rsid w:val="006F23E2"/>
    <w:rsid w:val="00702A32"/>
    <w:rsid w:val="007270C1"/>
    <w:rsid w:val="007520AB"/>
    <w:rsid w:val="00765819"/>
    <w:rsid w:val="00777CDE"/>
    <w:rsid w:val="007A287D"/>
    <w:rsid w:val="007A3522"/>
    <w:rsid w:val="007B265C"/>
    <w:rsid w:val="007B68C8"/>
    <w:rsid w:val="007F4A77"/>
    <w:rsid w:val="0083305A"/>
    <w:rsid w:val="00845B80"/>
    <w:rsid w:val="008470E2"/>
    <w:rsid w:val="0086373E"/>
    <w:rsid w:val="008659B5"/>
    <w:rsid w:val="00892B9A"/>
    <w:rsid w:val="008C6EB2"/>
    <w:rsid w:val="008D0454"/>
    <w:rsid w:val="00907180"/>
    <w:rsid w:val="00926209"/>
    <w:rsid w:val="00961F99"/>
    <w:rsid w:val="00966B38"/>
    <w:rsid w:val="00976865"/>
    <w:rsid w:val="009A1A32"/>
    <w:rsid w:val="009B2C60"/>
    <w:rsid w:val="009B65A6"/>
    <w:rsid w:val="009D4145"/>
    <w:rsid w:val="009E025B"/>
    <w:rsid w:val="00A236CE"/>
    <w:rsid w:val="00A44947"/>
    <w:rsid w:val="00A449CC"/>
    <w:rsid w:val="00A543DB"/>
    <w:rsid w:val="00A67080"/>
    <w:rsid w:val="00A767BD"/>
    <w:rsid w:val="00AA1E84"/>
    <w:rsid w:val="00AA324D"/>
    <w:rsid w:val="00AD0C8E"/>
    <w:rsid w:val="00AE689C"/>
    <w:rsid w:val="00AF6B04"/>
    <w:rsid w:val="00AF7BAE"/>
    <w:rsid w:val="00B14AD9"/>
    <w:rsid w:val="00B16E2F"/>
    <w:rsid w:val="00B81856"/>
    <w:rsid w:val="00BA6E65"/>
    <w:rsid w:val="00BB3A3E"/>
    <w:rsid w:val="00BE4741"/>
    <w:rsid w:val="00C129CC"/>
    <w:rsid w:val="00C12B14"/>
    <w:rsid w:val="00C35C2A"/>
    <w:rsid w:val="00C436D3"/>
    <w:rsid w:val="00C45B0B"/>
    <w:rsid w:val="00C466A7"/>
    <w:rsid w:val="00C47408"/>
    <w:rsid w:val="00C562DB"/>
    <w:rsid w:val="00C61289"/>
    <w:rsid w:val="00C633F8"/>
    <w:rsid w:val="00C70684"/>
    <w:rsid w:val="00C86325"/>
    <w:rsid w:val="00C95B68"/>
    <w:rsid w:val="00CA0455"/>
    <w:rsid w:val="00CB01A9"/>
    <w:rsid w:val="00CC7667"/>
    <w:rsid w:val="00CE255E"/>
    <w:rsid w:val="00CE25AC"/>
    <w:rsid w:val="00CE4D0B"/>
    <w:rsid w:val="00CF1C40"/>
    <w:rsid w:val="00D02820"/>
    <w:rsid w:val="00D264A5"/>
    <w:rsid w:val="00D31988"/>
    <w:rsid w:val="00D320BB"/>
    <w:rsid w:val="00D64009"/>
    <w:rsid w:val="00D724C8"/>
    <w:rsid w:val="00D777BF"/>
    <w:rsid w:val="00DD57D4"/>
    <w:rsid w:val="00E231A0"/>
    <w:rsid w:val="00E42CC4"/>
    <w:rsid w:val="00E510DC"/>
    <w:rsid w:val="00E5132F"/>
    <w:rsid w:val="00E6724F"/>
    <w:rsid w:val="00E845DE"/>
    <w:rsid w:val="00E873CE"/>
    <w:rsid w:val="00E97307"/>
    <w:rsid w:val="00EA6607"/>
    <w:rsid w:val="00EC5ACD"/>
    <w:rsid w:val="00ED2DAE"/>
    <w:rsid w:val="00EF0B61"/>
    <w:rsid w:val="00EF1281"/>
    <w:rsid w:val="00F17211"/>
    <w:rsid w:val="00F22EDB"/>
    <w:rsid w:val="00F37AE3"/>
    <w:rsid w:val="00F44A2A"/>
    <w:rsid w:val="00F52BA2"/>
    <w:rsid w:val="00F56458"/>
    <w:rsid w:val="00F623F7"/>
    <w:rsid w:val="00F70BA2"/>
    <w:rsid w:val="00FB72DF"/>
    <w:rsid w:val="00FC12DB"/>
    <w:rsid w:val="00FD51AA"/>
    <w:rsid w:val="00FE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A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C751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75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75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751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C751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C7515"/>
    <w:rPr>
      <w:rFonts w:ascii="Cambria" w:hAnsi="Cambria" w:cs="Times New Roman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99"/>
    <w:qFormat/>
    <w:rsid w:val="004C7515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C751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NoSpacing">
    <w:name w:val="No Spacing"/>
    <w:uiPriority w:val="99"/>
    <w:qFormat/>
    <w:rsid w:val="004C7515"/>
  </w:style>
  <w:style w:type="paragraph" w:styleId="Quote">
    <w:name w:val="Quote"/>
    <w:basedOn w:val="Normal"/>
    <w:next w:val="Normal"/>
    <w:link w:val="QuoteChar"/>
    <w:uiPriority w:val="99"/>
    <w:qFormat/>
    <w:rsid w:val="004C7515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4C7515"/>
    <w:rPr>
      <w:rFonts w:cs="Times New Roman"/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7520AB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7520AB"/>
    <w:rPr>
      <w:rFonts w:cs="Times New Roman"/>
      <w:smallCaps/>
      <w:color w:val="C0504D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87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7259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187259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87259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99"/>
    <w:qFormat/>
    <w:rsid w:val="007A35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1B5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55D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B5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55DC"/>
    <w:rPr>
      <w:rFonts w:cs="Times New Roman"/>
    </w:rPr>
  </w:style>
  <w:style w:type="paragraph" w:customStyle="1" w:styleId="1">
    <w:name w:val="Обычный1"/>
    <w:uiPriority w:val="99"/>
    <w:rsid w:val="00641471"/>
    <w:pPr>
      <w:spacing w:before="100" w:after="100"/>
    </w:pPr>
    <w:rPr>
      <w:rFonts w:ascii="Times New Roman" w:hAnsi="Times New Roman"/>
      <w:sz w:val="24"/>
      <w:szCs w:val="20"/>
    </w:rPr>
  </w:style>
  <w:style w:type="character" w:styleId="Hyperlink">
    <w:name w:val="Hyperlink"/>
    <w:basedOn w:val="DefaultParagraphFont"/>
    <w:uiPriority w:val="99"/>
    <w:semiHidden/>
    <w:rsid w:val="0064147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212</TotalTime>
  <Pages>1</Pages>
  <Words>6</Words>
  <Characters>39</Characters>
  <Application>Microsoft Office Outlook</Application>
  <DocSecurity>0</DocSecurity>
  <Lines>0</Lines>
  <Paragraphs>0</Paragraphs>
  <ScaleCrop>false</ScaleCrop>
  <Company>Национальный аэропорт Минск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НУЖНА ЛИ МНЕ ПРИВИВКА ПРОТИВ ГРИППА</dc:title>
  <dc:subject/>
  <dc:creator>Волосарь Людмила</dc:creator>
  <cp:keywords/>
  <dc:description/>
  <cp:lastModifiedBy>Кристя Анжела Анатольевна</cp:lastModifiedBy>
  <cp:revision>45</cp:revision>
  <cp:lastPrinted>2015-05-21T09:44:00Z</cp:lastPrinted>
  <dcterms:created xsi:type="dcterms:W3CDTF">2015-06-30T10:17:00Z</dcterms:created>
  <dcterms:modified xsi:type="dcterms:W3CDTF">2020-04-23T05:00:00Z</dcterms:modified>
</cp:coreProperties>
</file>